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41AB" w14:textId="77777777" w:rsidR="002526B5" w:rsidRPr="00B57278" w:rsidRDefault="002526B5" w:rsidP="002526B5">
      <w:pPr>
        <w:jc w:val="center"/>
        <w:rPr>
          <w:rFonts w:ascii="Arial" w:hAnsi="Arial" w:cs="Arial"/>
          <w:sz w:val="24"/>
          <w:szCs w:val="24"/>
        </w:rPr>
      </w:pPr>
      <w:r w:rsidRPr="00B57278">
        <w:rPr>
          <w:rFonts w:ascii="Arial" w:hAnsi="Arial" w:cs="Arial"/>
          <w:b/>
          <w:sz w:val="24"/>
          <w:szCs w:val="24"/>
        </w:rPr>
        <w:t>Local Project Management Team</w:t>
      </w:r>
      <w:r w:rsidRPr="00B57278">
        <w:rPr>
          <w:rFonts w:ascii="Arial" w:hAnsi="Arial" w:cs="Arial"/>
          <w:sz w:val="24"/>
          <w:szCs w:val="24"/>
        </w:rPr>
        <w:t xml:space="preserve"> </w:t>
      </w:r>
    </w:p>
    <w:p w14:paraId="695802CD" w14:textId="77777777" w:rsidR="002526B5" w:rsidRPr="00B57278" w:rsidRDefault="002526B5" w:rsidP="002526B5">
      <w:pPr>
        <w:jc w:val="center"/>
        <w:rPr>
          <w:rFonts w:ascii="Arial" w:hAnsi="Arial" w:cs="Arial"/>
          <w:sz w:val="24"/>
          <w:szCs w:val="24"/>
        </w:rPr>
      </w:pPr>
      <w:r w:rsidRPr="00B57278">
        <w:rPr>
          <w:rFonts w:ascii="Arial" w:hAnsi="Arial" w:cs="Arial"/>
          <w:sz w:val="24"/>
          <w:szCs w:val="24"/>
        </w:rPr>
        <w:t>Main Street &amp; Merchants Row Bridge Replacement Project</w:t>
      </w:r>
    </w:p>
    <w:p w14:paraId="47E1BB28" w14:textId="31BABEA6" w:rsidR="00B57278" w:rsidRPr="00B57278" w:rsidRDefault="002526B5" w:rsidP="002526B5">
      <w:pPr>
        <w:jc w:val="center"/>
        <w:rPr>
          <w:rFonts w:ascii="Arial" w:hAnsi="Arial" w:cs="Arial"/>
          <w:sz w:val="24"/>
          <w:szCs w:val="24"/>
        </w:rPr>
      </w:pPr>
      <w:r w:rsidRPr="00B57278">
        <w:rPr>
          <w:rFonts w:ascii="Arial" w:hAnsi="Arial" w:cs="Arial"/>
          <w:sz w:val="24"/>
          <w:szCs w:val="24"/>
        </w:rPr>
        <w:t xml:space="preserve">Middlebury Town Offices – Friday, April </w:t>
      </w:r>
      <w:r w:rsidR="009C42CC">
        <w:rPr>
          <w:rFonts w:ascii="Arial" w:hAnsi="Arial" w:cs="Arial"/>
          <w:sz w:val="24"/>
          <w:szCs w:val="24"/>
        </w:rPr>
        <w:t>22</w:t>
      </w:r>
      <w:r w:rsidRPr="00B57278">
        <w:rPr>
          <w:rFonts w:ascii="Arial" w:hAnsi="Arial" w:cs="Arial"/>
          <w:sz w:val="24"/>
          <w:szCs w:val="24"/>
        </w:rPr>
        <w:t>, 2016</w:t>
      </w:r>
    </w:p>
    <w:p w14:paraId="70706FD3" w14:textId="5EC69317" w:rsidR="005F7CCD" w:rsidRDefault="002526B5" w:rsidP="002526B5">
      <w:pPr>
        <w:jc w:val="center"/>
        <w:rPr>
          <w:rFonts w:ascii="Arial" w:hAnsi="Arial" w:cs="Arial"/>
          <w:sz w:val="24"/>
          <w:szCs w:val="24"/>
        </w:rPr>
      </w:pPr>
      <w:r w:rsidRPr="00B57278">
        <w:rPr>
          <w:rFonts w:ascii="Arial" w:hAnsi="Arial" w:cs="Arial"/>
          <w:sz w:val="24"/>
          <w:szCs w:val="24"/>
        </w:rPr>
        <w:t>Highlights</w:t>
      </w:r>
    </w:p>
    <w:p w14:paraId="350AFD5E" w14:textId="59B41D34" w:rsidR="006571BA" w:rsidRPr="006571BA" w:rsidRDefault="006571BA" w:rsidP="006571BA">
      <w:pPr>
        <w:rPr>
          <w:rFonts w:ascii="Arial" w:hAnsi="Arial" w:cs="Arial"/>
          <w:sz w:val="24"/>
          <w:szCs w:val="24"/>
        </w:rPr>
      </w:pPr>
    </w:p>
    <w:p w14:paraId="2F496EF4" w14:textId="78F70288" w:rsidR="00DB21A3" w:rsidRDefault="006571BA" w:rsidP="006571BA">
      <w:pPr>
        <w:rPr>
          <w:rFonts w:ascii="Arial" w:hAnsi="Arial" w:cs="Arial"/>
          <w:sz w:val="24"/>
          <w:szCs w:val="24"/>
        </w:rPr>
      </w:pPr>
      <w:r w:rsidRPr="006571BA">
        <w:rPr>
          <w:rFonts w:ascii="Arial" w:hAnsi="Arial" w:cs="Arial"/>
          <w:b/>
          <w:sz w:val="24"/>
          <w:szCs w:val="24"/>
        </w:rPr>
        <w:t xml:space="preserve">Attending the </w:t>
      </w:r>
      <w:r>
        <w:rPr>
          <w:rFonts w:ascii="Arial" w:hAnsi="Arial" w:cs="Arial"/>
          <w:b/>
          <w:sz w:val="24"/>
          <w:szCs w:val="24"/>
        </w:rPr>
        <w:t>M</w:t>
      </w:r>
      <w:r w:rsidRPr="006571BA">
        <w:rPr>
          <w:rFonts w:ascii="Arial" w:hAnsi="Arial" w:cs="Arial"/>
          <w:b/>
          <w:sz w:val="24"/>
          <w:szCs w:val="24"/>
        </w:rPr>
        <w:t>eeting</w:t>
      </w:r>
      <w:r w:rsidRPr="006571BA">
        <w:rPr>
          <w:rFonts w:ascii="Arial" w:hAnsi="Arial" w:cs="Arial"/>
          <w:sz w:val="24"/>
          <w:szCs w:val="24"/>
        </w:rPr>
        <w:t>: Selectboard Members Nick Artim and Donna Donahue.</w:t>
      </w:r>
      <w:r w:rsidR="00B02576">
        <w:rPr>
          <w:rFonts w:ascii="Arial" w:hAnsi="Arial" w:cs="Arial"/>
          <w:sz w:val="24"/>
          <w:szCs w:val="24"/>
        </w:rPr>
        <w:t xml:space="preserve">  </w:t>
      </w:r>
      <w:r w:rsidRPr="006571BA">
        <w:rPr>
          <w:rFonts w:ascii="Arial" w:hAnsi="Arial" w:cs="Arial"/>
          <w:sz w:val="24"/>
          <w:szCs w:val="24"/>
        </w:rPr>
        <w:t>Community Representative</w:t>
      </w:r>
      <w:r w:rsidR="00B02576">
        <w:rPr>
          <w:rFonts w:ascii="Arial" w:hAnsi="Arial" w:cs="Arial"/>
          <w:sz w:val="24"/>
          <w:szCs w:val="24"/>
        </w:rPr>
        <w:t>s Dean George and</w:t>
      </w:r>
      <w:r w:rsidRPr="006571BA">
        <w:rPr>
          <w:rFonts w:ascii="Arial" w:hAnsi="Arial" w:cs="Arial"/>
          <w:sz w:val="24"/>
          <w:szCs w:val="24"/>
        </w:rPr>
        <w:t xml:space="preserve"> Ken Perine.</w:t>
      </w:r>
      <w:r w:rsidR="00B02576">
        <w:rPr>
          <w:rFonts w:ascii="Arial" w:hAnsi="Arial" w:cs="Arial"/>
          <w:sz w:val="24"/>
          <w:szCs w:val="24"/>
        </w:rPr>
        <w:t xml:space="preserve">  Community Liaison </w:t>
      </w:r>
      <w:r w:rsidRPr="006571BA">
        <w:rPr>
          <w:rFonts w:ascii="Arial" w:hAnsi="Arial" w:cs="Arial"/>
          <w:sz w:val="24"/>
          <w:szCs w:val="24"/>
        </w:rPr>
        <w:t>Jim Gish.</w:t>
      </w:r>
      <w:r w:rsidR="00B02576">
        <w:rPr>
          <w:rFonts w:ascii="Arial" w:hAnsi="Arial" w:cs="Arial"/>
          <w:sz w:val="24"/>
          <w:szCs w:val="24"/>
        </w:rPr>
        <w:t xml:space="preserve">  </w:t>
      </w:r>
      <w:r w:rsidRPr="006571BA">
        <w:rPr>
          <w:rFonts w:ascii="Arial" w:hAnsi="Arial" w:cs="Arial"/>
          <w:sz w:val="24"/>
          <w:szCs w:val="24"/>
        </w:rPr>
        <w:t>Town Manager Kathleen Ramsay.</w:t>
      </w:r>
      <w:r w:rsidR="00B02576">
        <w:rPr>
          <w:rFonts w:ascii="Arial" w:hAnsi="Arial" w:cs="Arial"/>
          <w:sz w:val="24"/>
          <w:szCs w:val="24"/>
        </w:rPr>
        <w:t xml:space="preserve">  </w:t>
      </w:r>
      <w:r w:rsidR="00D57342">
        <w:rPr>
          <w:rFonts w:ascii="Arial" w:hAnsi="Arial" w:cs="Arial"/>
          <w:sz w:val="24"/>
          <w:szCs w:val="24"/>
        </w:rPr>
        <w:t xml:space="preserve">VTrans Deputy Secretary Rich Tetreault.  VTrans Project Manager Joel Perrigo (by phone).  VHB Managing Director Mark Colgan (by phone).  </w:t>
      </w:r>
      <w:r w:rsidR="00B02576">
        <w:rPr>
          <w:rFonts w:ascii="Arial" w:hAnsi="Arial" w:cs="Arial"/>
          <w:sz w:val="24"/>
          <w:szCs w:val="24"/>
        </w:rPr>
        <w:t xml:space="preserve">Public:  Nancy Malcolm (Planning Commission), Susan McGarry (St. Stephen’s), Sue </w:t>
      </w:r>
      <w:r w:rsidR="00772834">
        <w:rPr>
          <w:rFonts w:ascii="Arial" w:hAnsi="Arial" w:cs="Arial"/>
          <w:sz w:val="24"/>
          <w:szCs w:val="24"/>
        </w:rPr>
        <w:t>Bourdon</w:t>
      </w:r>
      <w:r w:rsidR="00B02576">
        <w:rPr>
          <w:rFonts w:ascii="Arial" w:hAnsi="Arial" w:cs="Arial"/>
          <w:sz w:val="24"/>
          <w:szCs w:val="24"/>
        </w:rPr>
        <w:t xml:space="preserve"> (</w:t>
      </w:r>
      <w:r w:rsidR="00772834">
        <w:rPr>
          <w:rFonts w:ascii="Arial" w:hAnsi="Arial" w:cs="Arial"/>
          <w:sz w:val="24"/>
          <w:szCs w:val="24"/>
        </w:rPr>
        <w:t>Bourdon Insurance</w:t>
      </w:r>
      <w:r w:rsidR="00B02576">
        <w:rPr>
          <w:rFonts w:ascii="Arial" w:hAnsi="Arial" w:cs="Arial"/>
          <w:sz w:val="24"/>
          <w:szCs w:val="24"/>
        </w:rPr>
        <w:t xml:space="preserve">), </w:t>
      </w:r>
      <w:r w:rsidR="00D57342">
        <w:rPr>
          <w:rFonts w:ascii="Arial" w:hAnsi="Arial" w:cs="Arial"/>
          <w:sz w:val="24"/>
          <w:szCs w:val="24"/>
        </w:rPr>
        <w:t xml:space="preserve">Bruce Hiland (Battell Block), </w:t>
      </w:r>
      <w:r w:rsidR="005B723F">
        <w:rPr>
          <w:rFonts w:ascii="Arial" w:hAnsi="Arial" w:cs="Arial"/>
          <w:sz w:val="24"/>
          <w:szCs w:val="24"/>
        </w:rPr>
        <w:t>Matt LaFiandra</w:t>
      </w:r>
      <w:r w:rsidR="00B02576">
        <w:rPr>
          <w:rFonts w:ascii="Arial" w:hAnsi="Arial" w:cs="Arial"/>
          <w:sz w:val="24"/>
          <w:szCs w:val="24"/>
        </w:rPr>
        <w:t>.</w:t>
      </w:r>
    </w:p>
    <w:p w14:paraId="7B7F87C9" w14:textId="77777777" w:rsidR="00DB21A3" w:rsidRDefault="00DB21A3" w:rsidP="006571BA">
      <w:pPr>
        <w:rPr>
          <w:rFonts w:ascii="Arial" w:hAnsi="Arial" w:cs="Arial"/>
          <w:sz w:val="24"/>
          <w:szCs w:val="24"/>
        </w:rPr>
      </w:pPr>
    </w:p>
    <w:p w14:paraId="7DDB6A68" w14:textId="73490D03" w:rsidR="00BD1E14" w:rsidRDefault="00DB21A3" w:rsidP="006571BA">
      <w:pPr>
        <w:rPr>
          <w:rFonts w:ascii="Arial" w:hAnsi="Arial" w:cs="Arial"/>
          <w:sz w:val="24"/>
          <w:szCs w:val="24"/>
        </w:rPr>
      </w:pPr>
      <w:r w:rsidRPr="00DB21A3">
        <w:rPr>
          <w:rFonts w:ascii="Arial" w:hAnsi="Arial" w:cs="Arial"/>
          <w:b/>
          <w:sz w:val="24"/>
          <w:szCs w:val="24"/>
        </w:rPr>
        <w:t>Call to Order</w:t>
      </w:r>
      <w:r w:rsidRPr="00DB21A3">
        <w:rPr>
          <w:rFonts w:ascii="Arial" w:hAnsi="Arial" w:cs="Arial"/>
          <w:sz w:val="24"/>
          <w:szCs w:val="24"/>
        </w:rPr>
        <w:t xml:space="preserve">.  Dean George called the meeting to order at </w:t>
      </w:r>
      <w:r w:rsidR="00BD1E14">
        <w:rPr>
          <w:rFonts w:ascii="Arial" w:hAnsi="Arial" w:cs="Arial"/>
          <w:sz w:val="24"/>
          <w:szCs w:val="24"/>
        </w:rPr>
        <w:t>8</w:t>
      </w:r>
      <w:r w:rsidRPr="00DB21A3">
        <w:rPr>
          <w:rFonts w:ascii="Arial" w:hAnsi="Arial" w:cs="Arial"/>
          <w:sz w:val="24"/>
          <w:szCs w:val="24"/>
        </w:rPr>
        <w:t>:0</w:t>
      </w:r>
      <w:r w:rsidR="005B723F">
        <w:rPr>
          <w:rFonts w:ascii="Arial" w:hAnsi="Arial" w:cs="Arial"/>
          <w:sz w:val="24"/>
          <w:szCs w:val="24"/>
        </w:rPr>
        <w:t>5</w:t>
      </w:r>
      <w:r w:rsidRPr="00DB21A3">
        <w:rPr>
          <w:rFonts w:ascii="Arial" w:hAnsi="Arial" w:cs="Arial"/>
          <w:sz w:val="24"/>
          <w:szCs w:val="24"/>
        </w:rPr>
        <w:t xml:space="preserve"> </w:t>
      </w:r>
      <w:r w:rsidR="0037002C">
        <w:rPr>
          <w:rFonts w:ascii="Arial" w:hAnsi="Arial" w:cs="Arial"/>
          <w:sz w:val="24"/>
          <w:szCs w:val="24"/>
        </w:rPr>
        <w:t>a</w:t>
      </w:r>
      <w:r w:rsidRPr="00DB21A3">
        <w:rPr>
          <w:rFonts w:ascii="Arial" w:hAnsi="Arial" w:cs="Arial"/>
          <w:sz w:val="24"/>
          <w:szCs w:val="24"/>
        </w:rPr>
        <w:t>.m.</w:t>
      </w:r>
    </w:p>
    <w:p w14:paraId="1577A4AD" w14:textId="77777777" w:rsidR="00BD1E14" w:rsidRDefault="00BD1E14" w:rsidP="006571BA">
      <w:pPr>
        <w:rPr>
          <w:rFonts w:ascii="Arial" w:hAnsi="Arial" w:cs="Arial"/>
          <w:sz w:val="24"/>
          <w:szCs w:val="24"/>
        </w:rPr>
      </w:pPr>
    </w:p>
    <w:p w14:paraId="15EEFEB3" w14:textId="3B436DFC" w:rsidR="00BD1E14" w:rsidRDefault="00DB21A3" w:rsidP="006571BA">
      <w:pPr>
        <w:rPr>
          <w:rFonts w:ascii="Arial" w:hAnsi="Arial" w:cs="Arial"/>
          <w:sz w:val="24"/>
          <w:szCs w:val="24"/>
        </w:rPr>
      </w:pPr>
      <w:r w:rsidRPr="00BD1E14">
        <w:rPr>
          <w:rFonts w:ascii="Arial" w:hAnsi="Arial" w:cs="Arial"/>
          <w:b/>
          <w:sz w:val="24"/>
          <w:szCs w:val="24"/>
        </w:rPr>
        <w:t>Approval of the Agenda</w:t>
      </w:r>
      <w:r w:rsidRPr="00DB21A3">
        <w:rPr>
          <w:rFonts w:ascii="Arial" w:hAnsi="Arial" w:cs="Arial"/>
          <w:sz w:val="24"/>
          <w:szCs w:val="24"/>
        </w:rPr>
        <w:t xml:space="preserve">.  </w:t>
      </w:r>
      <w:r w:rsidR="005B723F">
        <w:rPr>
          <w:rFonts w:ascii="Arial" w:hAnsi="Arial" w:cs="Arial"/>
          <w:sz w:val="24"/>
          <w:szCs w:val="24"/>
        </w:rPr>
        <w:t xml:space="preserve">Dean George </w:t>
      </w:r>
      <w:r w:rsidR="0037002C">
        <w:rPr>
          <w:rFonts w:ascii="Arial" w:hAnsi="Arial" w:cs="Arial"/>
          <w:sz w:val="24"/>
          <w:szCs w:val="24"/>
        </w:rPr>
        <w:t xml:space="preserve">requested that the Team add discussion of the </w:t>
      </w:r>
      <w:r w:rsidR="005B723F">
        <w:rPr>
          <w:rFonts w:ascii="Arial" w:hAnsi="Arial" w:cs="Arial"/>
          <w:sz w:val="24"/>
          <w:szCs w:val="24"/>
        </w:rPr>
        <w:t xml:space="preserve">temporary parking deck </w:t>
      </w:r>
      <w:r w:rsidR="0037002C">
        <w:rPr>
          <w:rFonts w:ascii="Arial" w:hAnsi="Arial" w:cs="Arial"/>
          <w:sz w:val="24"/>
          <w:szCs w:val="24"/>
        </w:rPr>
        <w:t>to the agenda.  Nick Artim</w:t>
      </w:r>
      <w:r w:rsidRPr="00DB21A3">
        <w:rPr>
          <w:rFonts w:ascii="Arial" w:hAnsi="Arial" w:cs="Arial"/>
          <w:sz w:val="24"/>
          <w:szCs w:val="24"/>
        </w:rPr>
        <w:t xml:space="preserve"> moved that the Team approve the agenda as </w:t>
      </w:r>
      <w:r w:rsidR="0037002C">
        <w:rPr>
          <w:rFonts w:ascii="Arial" w:hAnsi="Arial" w:cs="Arial"/>
          <w:sz w:val="24"/>
          <w:szCs w:val="24"/>
        </w:rPr>
        <w:t>amended</w:t>
      </w:r>
      <w:r w:rsidRPr="00DB21A3">
        <w:rPr>
          <w:rFonts w:ascii="Arial" w:hAnsi="Arial" w:cs="Arial"/>
          <w:sz w:val="24"/>
          <w:szCs w:val="24"/>
        </w:rPr>
        <w:t>.</w:t>
      </w:r>
      <w:r w:rsidR="0037002C">
        <w:rPr>
          <w:rFonts w:ascii="Arial" w:hAnsi="Arial" w:cs="Arial"/>
          <w:sz w:val="24"/>
          <w:szCs w:val="24"/>
        </w:rPr>
        <w:t xml:space="preserve">  Ken Perine seconded the motion, which was approved by the Team.</w:t>
      </w:r>
    </w:p>
    <w:p w14:paraId="0129B272" w14:textId="77777777" w:rsidR="00BD1E14" w:rsidRDefault="00BD1E14" w:rsidP="006571BA">
      <w:pPr>
        <w:rPr>
          <w:rFonts w:ascii="Arial" w:hAnsi="Arial" w:cs="Arial"/>
          <w:sz w:val="24"/>
          <w:szCs w:val="24"/>
        </w:rPr>
      </w:pPr>
    </w:p>
    <w:p w14:paraId="00F03FCC" w14:textId="5A7858B0" w:rsidR="001E6320" w:rsidRDefault="00DB21A3" w:rsidP="006571BA">
      <w:pPr>
        <w:rPr>
          <w:rFonts w:ascii="Arial" w:hAnsi="Arial" w:cs="Arial"/>
          <w:sz w:val="24"/>
          <w:szCs w:val="24"/>
        </w:rPr>
      </w:pPr>
      <w:r w:rsidRPr="00BD1E14">
        <w:rPr>
          <w:rFonts w:ascii="Arial" w:hAnsi="Arial" w:cs="Arial"/>
          <w:b/>
          <w:sz w:val="24"/>
          <w:szCs w:val="24"/>
        </w:rPr>
        <w:t xml:space="preserve">Approval of the Minutes of </w:t>
      </w:r>
      <w:r w:rsidR="000B073F">
        <w:rPr>
          <w:rFonts w:ascii="Arial" w:hAnsi="Arial" w:cs="Arial"/>
          <w:b/>
          <w:sz w:val="24"/>
          <w:szCs w:val="24"/>
        </w:rPr>
        <w:t>April 15</w:t>
      </w:r>
      <w:r w:rsidRPr="00BD1E14">
        <w:rPr>
          <w:rFonts w:ascii="Arial" w:hAnsi="Arial" w:cs="Arial"/>
          <w:b/>
          <w:sz w:val="24"/>
          <w:szCs w:val="24"/>
        </w:rPr>
        <w:t>, 2016</w:t>
      </w:r>
      <w:r w:rsidRPr="00DB21A3">
        <w:rPr>
          <w:rFonts w:ascii="Arial" w:hAnsi="Arial" w:cs="Arial"/>
          <w:sz w:val="24"/>
          <w:szCs w:val="24"/>
        </w:rPr>
        <w:t xml:space="preserve">.  </w:t>
      </w:r>
      <w:r w:rsidR="000B073F">
        <w:rPr>
          <w:rFonts w:ascii="Arial" w:hAnsi="Arial" w:cs="Arial"/>
          <w:sz w:val="24"/>
          <w:szCs w:val="24"/>
        </w:rPr>
        <w:t>Nick Artim</w:t>
      </w:r>
      <w:r w:rsidR="0037002C">
        <w:rPr>
          <w:rFonts w:ascii="Arial" w:hAnsi="Arial" w:cs="Arial"/>
          <w:sz w:val="24"/>
          <w:szCs w:val="24"/>
        </w:rPr>
        <w:t xml:space="preserve"> moved that the Team approve</w:t>
      </w:r>
      <w:r w:rsidRPr="00DB21A3">
        <w:rPr>
          <w:rFonts w:ascii="Arial" w:hAnsi="Arial" w:cs="Arial"/>
          <w:sz w:val="24"/>
          <w:szCs w:val="24"/>
        </w:rPr>
        <w:t xml:space="preserve"> the meeting minutes of </w:t>
      </w:r>
      <w:r w:rsidR="000B073F">
        <w:rPr>
          <w:rFonts w:ascii="Arial" w:hAnsi="Arial" w:cs="Arial"/>
          <w:sz w:val="24"/>
          <w:szCs w:val="24"/>
        </w:rPr>
        <w:t>April 15</w:t>
      </w:r>
      <w:r w:rsidRPr="00DB21A3">
        <w:rPr>
          <w:rFonts w:ascii="Arial" w:hAnsi="Arial" w:cs="Arial"/>
          <w:sz w:val="24"/>
          <w:szCs w:val="24"/>
        </w:rPr>
        <w:t xml:space="preserve"> as presented.  </w:t>
      </w:r>
      <w:r w:rsidR="000B073F">
        <w:rPr>
          <w:rFonts w:ascii="Arial" w:hAnsi="Arial" w:cs="Arial"/>
          <w:sz w:val="24"/>
          <w:szCs w:val="24"/>
        </w:rPr>
        <w:t>Donna Donahue</w:t>
      </w:r>
      <w:r w:rsidRPr="00DB21A3">
        <w:rPr>
          <w:rFonts w:ascii="Arial" w:hAnsi="Arial" w:cs="Arial"/>
          <w:sz w:val="24"/>
          <w:szCs w:val="24"/>
        </w:rPr>
        <w:t xml:space="preserve"> seconded the motion, which was approved by the Team.</w:t>
      </w:r>
    </w:p>
    <w:p w14:paraId="28B4DB0F" w14:textId="79F77712" w:rsidR="0052358B" w:rsidRDefault="0052358B" w:rsidP="006571BA">
      <w:pPr>
        <w:rPr>
          <w:rFonts w:ascii="Arial" w:hAnsi="Arial" w:cs="Arial"/>
          <w:sz w:val="24"/>
          <w:szCs w:val="24"/>
        </w:rPr>
      </w:pPr>
    </w:p>
    <w:p w14:paraId="7533BB85" w14:textId="08D34B32" w:rsidR="00EE2BD5" w:rsidRDefault="000B073F" w:rsidP="00657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 to Peter Langrock Letter of April 11, 2016</w:t>
      </w:r>
      <w:r w:rsidR="00B3799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Dean George asked </w:t>
      </w:r>
      <w:r w:rsidR="003C2DA0" w:rsidRPr="00883BA7">
        <w:rPr>
          <w:rFonts w:ascii="Arial" w:hAnsi="Arial" w:cs="Arial"/>
          <w:sz w:val="24"/>
          <w:szCs w:val="24"/>
        </w:rPr>
        <w:t xml:space="preserve">Jim Gish </w:t>
      </w:r>
      <w:r>
        <w:rPr>
          <w:rFonts w:ascii="Arial" w:hAnsi="Arial" w:cs="Arial"/>
          <w:sz w:val="24"/>
          <w:szCs w:val="24"/>
        </w:rPr>
        <w:t xml:space="preserve">to </w:t>
      </w:r>
      <w:r w:rsidR="0084269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ead </w:t>
      </w:r>
      <w:r w:rsidR="00842690">
        <w:rPr>
          <w:rFonts w:ascii="Arial" w:hAnsi="Arial" w:cs="Arial"/>
          <w:sz w:val="24"/>
          <w:szCs w:val="24"/>
        </w:rPr>
        <w:t xml:space="preserve">the Team through the </w:t>
      </w:r>
      <w:r>
        <w:rPr>
          <w:rFonts w:ascii="Arial" w:hAnsi="Arial" w:cs="Arial"/>
          <w:sz w:val="24"/>
          <w:szCs w:val="24"/>
        </w:rPr>
        <w:t xml:space="preserve">responses prepared by VTrans to the 18 questions posed in Attachment 1 to </w:t>
      </w:r>
      <w:r w:rsidR="00842690">
        <w:rPr>
          <w:rFonts w:ascii="Arial" w:hAnsi="Arial" w:cs="Arial"/>
          <w:sz w:val="24"/>
          <w:szCs w:val="24"/>
        </w:rPr>
        <w:t>the</w:t>
      </w:r>
      <w:r w:rsidR="00852446">
        <w:rPr>
          <w:rFonts w:ascii="Arial" w:hAnsi="Arial" w:cs="Arial"/>
          <w:sz w:val="24"/>
          <w:szCs w:val="24"/>
        </w:rPr>
        <w:t xml:space="preserve"> </w:t>
      </w:r>
      <w:r w:rsidR="003C1756">
        <w:rPr>
          <w:rFonts w:ascii="Arial" w:hAnsi="Arial" w:cs="Arial"/>
          <w:sz w:val="24"/>
          <w:szCs w:val="24"/>
        </w:rPr>
        <w:t xml:space="preserve">Langrock </w:t>
      </w:r>
      <w:r w:rsidR="00852446">
        <w:rPr>
          <w:rFonts w:ascii="Arial" w:hAnsi="Arial" w:cs="Arial"/>
          <w:sz w:val="24"/>
          <w:szCs w:val="24"/>
        </w:rPr>
        <w:t>letter</w:t>
      </w:r>
      <w:r w:rsidR="003C1756">
        <w:rPr>
          <w:rFonts w:ascii="Arial" w:hAnsi="Arial" w:cs="Arial"/>
          <w:sz w:val="24"/>
          <w:szCs w:val="24"/>
        </w:rPr>
        <w:t>.  (</w:t>
      </w:r>
      <w:r w:rsidR="00852446">
        <w:rPr>
          <w:rFonts w:ascii="Arial" w:hAnsi="Arial" w:cs="Arial"/>
          <w:sz w:val="24"/>
          <w:szCs w:val="24"/>
        </w:rPr>
        <w:t xml:space="preserve">Attorney Peter Langrock </w:t>
      </w:r>
      <w:r w:rsidR="003C1756">
        <w:rPr>
          <w:rFonts w:ascii="Arial" w:hAnsi="Arial" w:cs="Arial"/>
          <w:sz w:val="24"/>
          <w:szCs w:val="24"/>
        </w:rPr>
        <w:t xml:space="preserve">had written to the Selectboard </w:t>
      </w:r>
      <w:r w:rsidR="00852446">
        <w:rPr>
          <w:rFonts w:ascii="Arial" w:hAnsi="Arial" w:cs="Arial"/>
          <w:sz w:val="24"/>
          <w:szCs w:val="24"/>
        </w:rPr>
        <w:t xml:space="preserve">expressing concerns about public safety and environmental issues related to the Downtown Bridges Replacement Project on behalf of </w:t>
      </w:r>
      <w:r w:rsidR="003C1756">
        <w:rPr>
          <w:rFonts w:ascii="Arial" w:hAnsi="Arial" w:cs="Arial"/>
          <w:sz w:val="24"/>
          <w:szCs w:val="24"/>
        </w:rPr>
        <w:t xml:space="preserve">his </w:t>
      </w:r>
      <w:r w:rsidR="00852446">
        <w:rPr>
          <w:rFonts w:ascii="Arial" w:hAnsi="Arial" w:cs="Arial"/>
          <w:sz w:val="24"/>
          <w:szCs w:val="24"/>
        </w:rPr>
        <w:t>clients</w:t>
      </w:r>
      <w:r>
        <w:rPr>
          <w:rFonts w:ascii="Arial" w:hAnsi="Arial" w:cs="Arial"/>
          <w:sz w:val="24"/>
          <w:szCs w:val="24"/>
        </w:rPr>
        <w:t>.</w:t>
      </w:r>
      <w:r w:rsidR="003C17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Much discussion followed between the LPMT, the VTrans</w:t>
      </w:r>
      <w:r w:rsidR="00842690">
        <w:rPr>
          <w:rFonts w:ascii="Arial" w:hAnsi="Arial" w:cs="Arial"/>
          <w:sz w:val="24"/>
          <w:szCs w:val="24"/>
        </w:rPr>
        <w:t>/VHB</w:t>
      </w:r>
      <w:r>
        <w:rPr>
          <w:rFonts w:ascii="Arial" w:hAnsi="Arial" w:cs="Arial"/>
          <w:sz w:val="24"/>
          <w:szCs w:val="24"/>
        </w:rPr>
        <w:t xml:space="preserve"> team, and the public attending the meeting</w:t>
      </w:r>
      <w:r w:rsidR="00852446">
        <w:rPr>
          <w:rFonts w:ascii="Arial" w:hAnsi="Arial" w:cs="Arial"/>
          <w:sz w:val="24"/>
          <w:szCs w:val="24"/>
        </w:rPr>
        <w:t xml:space="preserve"> in order to clarify responses and </w:t>
      </w:r>
      <w:r w:rsidR="003C1756">
        <w:rPr>
          <w:rFonts w:ascii="Arial" w:hAnsi="Arial" w:cs="Arial"/>
          <w:sz w:val="24"/>
          <w:szCs w:val="24"/>
        </w:rPr>
        <w:t xml:space="preserve">to </w:t>
      </w:r>
      <w:r w:rsidR="00852446">
        <w:rPr>
          <w:rFonts w:ascii="Arial" w:hAnsi="Arial" w:cs="Arial"/>
          <w:sz w:val="24"/>
          <w:szCs w:val="24"/>
        </w:rPr>
        <w:t>highlight issues of concern requiring further investigation</w:t>
      </w:r>
      <w:r w:rsidR="00842690">
        <w:rPr>
          <w:rFonts w:ascii="Arial" w:hAnsi="Arial" w:cs="Arial"/>
          <w:sz w:val="24"/>
          <w:szCs w:val="24"/>
        </w:rPr>
        <w:t>.</w:t>
      </w:r>
    </w:p>
    <w:p w14:paraId="14F86A6A" w14:textId="77777777" w:rsidR="00EE2BD5" w:rsidRDefault="00EE2BD5" w:rsidP="006571BA">
      <w:pPr>
        <w:rPr>
          <w:rFonts w:ascii="Arial" w:hAnsi="Arial" w:cs="Arial"/>
          <w:sz w:val="24"/>
          <w:szCs w:val="24"/>
        </w:rPr>
      </w:pPr>
    </w:p>
    <w:p w14:paraId="7320C701" w14:textId="77777777" w:rsidR="00EE2BD5" w:rsidRDefault="00EE2BD5" w:rsidP="00657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key points:</w:t>
      </w:r>
    </w:p>
    <w:p w14:paraId="72B61F1C" w14:textId="010E17E3" w:rsidR="00EE2BD5" w:rsidRDefault="00842690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distinction was made between Contract 1 for the Early Release Package (Fall 2016 tasks) and Contract 2 for the main construction project.</w:t>
      </w:r>
    </w:p>
    <w:p w14:paraId="62EA9D6C" w14:textId="1A38EE49" w:rsidR="00842690" w:rsidRDefault="00842690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Tetreault noted that between six and a dozen contractors will be involved in the project.</w:t>
      </w:r>
    </w:p>
    <w:p w14:paraId="4C30D250" w14:textId="0A0727DD" w:rsidR="00842690" w:rsidRDefault="00842690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Joel Perrigo described the role of </w:t>
      </w:r>
      <w:r w:rsidR="006A3DF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Independent Cost E</w:t>
      </w:r>
      <w:r w:rsidR="006A3DFD">
        <w:rPr>
          <w:rFonts w:ascii="Arial" w:hAnsi="Arial" w:cs="Arial"/>
          <w:sz w:val="24"/>
          <w:szCs w:val="24"/>
        </w:rPr>
        <w:t>stimator (Patrick Engineering</w:t>
      </w:r>
      <w:r>
        <w:rPr>
          <w:rFonts w:ascii="Arial" w:hAnsi="Arial" w:cs="Arial"/>
          <w:sz w:val="24"/>
          <w:szCs w:val="24"/>
        </w:rPr>
        <w:t>) in providing third-party review of project costs.</w:t>
      </w:r>
    </w:p>
    <w:p w14:paraId="25157FBE" w14:textId="47FC0C04" w:rsidR="00842690" w:rsidRDefault="00842690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Tetreault noted that the Town is “in the driver’s seat” when it comes to specifying road and pedestrian closure dates in the construction contract and in defining the </w:t>
      </w:r>
      <w:r w:rsidR="00232171">
        <w:rPr>
          <w:rFonts w:ascii="Arial" w:hAnsi="Arial" w:cs="Arial"/>
          <w:sz w:val="24"/>
          <w:szCs w:val="24"/>
        </w:rPr>
        <w:t xml:space="preserve">construction </w:t>
      </w:r>
      <w:r>
        <w:rPr>
          <w:rFonts w:ascii="Arial" w:hAnsi="Arial" w:cs="Arial"/>
          <w:sz w:val="24"/>
          <w:szCs w:val="24"/>
        </w:rPr>
        <w:t>workweek (this was in response to a question from Nancy Malcolm regarding the proposed 5 p.m. Friday end-of-workweek timing).</w:t>
      </w:r>
    </w:p>
    <w:p w14:paraId="22E3CD45" w14:textId="794A5EE2" w:rsidR="00842690" w:rsidRDefault="002E2375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Colgan noted, in reference to the blasting plan, that the amount of rock removed will not </w:t>
      </w:r>
      <w:r w:rsidR="00232171">
        <w:rPr>
          <w:rFonts w:ascii="Arial" w:hAnsi="Arial" w:cs="Arial"/>
          <w:sz w:val="24"/>
          <w:szCs w:val="24"/>
        </w:rPr>
        <w:t>necessarily</w:t>
      </w:r>
      <w:r>
        <w:rPr>
          <w:rFonts w:ascii="Arial" w:hAnsi="Arial" w:cs="Arial"/>
          <w:sz w:val="24"/>
          <w:szCs w:val="24"/>
        </w:rPr>
        <w:t xml:space="preserve"> equal the amount of rock blasted, and agreed to </w:t>
      </w:r>
      <w:r>
        <w:rPr>
          <w:rFonts w:ascii="Arial" w:hAnsi="Arial" w:cs="Arial"/>
          <w:sz w:val="24"/>
          <w:szCs w:val="24"/>
        </w:rPr>
        <w:lastRenderedPageBreak/>
        <w:t>provide an estimate of rock removal volume.  Rich Tetreault stressed that the Town will sign off on blasting protocols, including the timing of the blasting.</w:t>
      </w:r>
    </w:p>
    <w:p w14:paraId="2B65BE83" w14:textId="55ABDC27" w:rsidR="00232171" w:rsidRDefault="00232171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LaFiandra stressed the importance of independent review of project design documents.</w:t>
      </w:r>
    </w:p>
    <w:p w14:paraId="0FD0788A" w14:textId="7F3CAC44" w:rsidR="002E2375" w:rsidRDefault="0064419D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reference to questions regarding</w:t>
      </w:r>
      <w:r w:rsidR="002E2375">
        <w:rPr>
          <w:rFonts w:ascii="Arial" w:hAnsi="Arial" w:cs="Arial"/>
          <w:sz w:val="24"/>
          <w:szCs w:val="24"/>
        </w:rPr>
        <w:t xml:space="preserve"> stormwater runoff during and after construction, including in the event of a spill in the rail corridor, Rich Tetreault noted that VTrans would </w:t>
      </w:r>
      <w:r>
        <w:rPr>
          <w:rFonts w:ascii="Arial" w:hAnsi="Arial" w:cs="Arial"/>
          <w:sz w:val="24"/>
          <w:szCs w:val="24"/>
        </w:rPr>
        <w:t xml:space="preserve">provide a </w:t>
      </w:r>
      <w:r w:rsidR="002E2375">
        <w:rPr>
          <w:rFonts w:ascii="Arial" w:hAnsi="Arial" w:cs="Arial"/>
          <w:sz w:val="24"/>
          <w:szCs w:val="24"/>
        </w:rPr>
        <w:t xml:space="preserve">list </w:t>
      </w:r>
      <w:r>
        <w:rPr>
          <w:rFonts w:ascii="Arial" w:hAnsi="Arial" w:cs="Arial"/>
          <w:sz w:val="24"/>
          <w:szCs w:val="24"/>
        </w:rPr>
        <w:t>of</w:t>
      </w:r>
      <w:r w:rsidR="002E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relevant </w:t>
      </w:r>
      <w:r w:rsidR="002E2375">
        <w:rPr>
          <w:rFonts w:ascii="Arial" w:hAnsi="Arial" w:cs="Arial"/>
          <w:sz w:val="24"/>
          <w:szCs w:val="24"/>
        </w:rPr>
        <w:t xml:space="preserve">permits and documents related to treatments </w:t>
      </w:r>
      <w:r>
        <w:rPr>
          <w:rFonts w:ascii="Arial" w:hAnsi="Arial" w:cs="Arial"/>
          <w:sz w:val="24"/>
          <w:szCs w:val="24"/>
        </w:rPr>
        <w:t>proposed for stormwater runoff during and post-construction once plans and permits are finalized</w:t>
      </w:r>
      <w:r w:rsidR="007B6EB8">
        <w:rPr>
          <w:rFonts w:ascii="Arial" w:hAnsi="Arial" w:cs="Arial"/>
          <w:sz w:val="24"/>
          <w:szCs w:val="24"/>
        </w:rPr>
        <w:t xml:space="preserve">.  He also said that VTrans </w:t>
      </w:r>
      <w:r w:rsidR="002E2375">
        <w:rPr>
          <w:rFonts w:ascii="Arial" w:hAnsi="Arial" w:cs="Arial"/>
          <w:sz w:val="24"/>
          <w:szCs w:val="24"/>
        </w:rPr>
        <w:t>would host a public meeting in Mid</w:t>
      </w:r>
      <w:r w:rsidR="00843CF1">
        <w:rPr>
          <w:rFonts w:ascii="Arial" w:hAnsi="Arial" w:cs="Arial"/>
          <w:sz w:val="24"/>
          <w:szCs w:val="24"/>
        </w:rPr>
        <w:t>dlebury soon to address the central que</w:t>
      </w:r>
      <w:r w:rsidR="002E2375">
        <w:rPr>
          <w:rFonts w:ascii="Arial" w:hAnsi="Arial" w:cs="Arial"/>
          <w:sz w:val="24"/>
          <w:szCs w:val="24"/>
        </w:rPr>
        <w:t>stion of water quality.</w:t>
      </w:r>
    </w:p>
    <w:p w14:paraId="18D0F27F" w14:textId="6A3F6DA3" w:rsidR="002E2375" w:rsidRDefault="002E2375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Tetreault noted that funding commitments are in place legislatively to cover any cost overruns.</w:t>
      </w:r>
    </w:p>
    <w:p w14:paraId="1F03A78C" w14:textId="57E98125" w:rsidR="002E2375" w:rsidRPr="00EE2BD5" w:rsidRDefault="002E2375" w:rsidP="00EE2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Tetreault offered to put in writing VTrans’ commitment to </w:t>
      </w:r>
      <w:r w:rsidR="00C811B0">
        <w:rPr>
          <w:rFonts w:ascii="Arial" w:hAnsi="Arial" w:cs="Arial"/>
          <w:sz w:val="24"/>
          <w:szCs w:val="24"/>
        </w:rPr>
        <w:t>ensuring the Town’s ongoing involvement in project management once construction contracts are signed.</w:t>
      </w:r>
      <w:r>
        <w:rPr>
          <w:rFonts w:ascii="Arial" w:hAnsi="Arial" w:cs="Arial"/>
          <w:sz w:val="24"/>
          <w:szCs w:val="24"/>
        </w:rPr>
        <w:t xml:space="preserve">  </w:t>
      </w:r>
      <w:r w:rsidR="00C811B0">
        <w:rPr>
          <w:rFonts w:ascii="Arial" w:hAnsi="Arial" w:cs="Arial"/>
          <w:sz w:val="24"/>
          <w:szCs w:val="24"/>
        </w:rPr>
        <w:t>He also suggested initiating w</w:t>
      </w:r>
      <w:r>
        <w:rPr>
          <w:rFonts w:ascii="Arial" w:hAnsi="Arial" w:cs="Arial"/>
          <w:sz w:val="24"/>
          <w:szCs w:val="24"/>
        </w:rPr>
        <w:t xml:space="preserve">eekly </w:t>
      </w:r>
      <w:r w:rsidR="00C811B0">
        <w:rPr>
          <w:rFonts w:ascii="Arial" w:hAnsi="Arial" w:cs="Arial"/>
          <w:sz w:val="24"/>
          <w:szCs w:val="24"/>
        </w:rPr>
        <w:t xml:space="preserve">project status </w:t>
      </w:r>
      <w:r>
        <w:rPr>
          <w:rFonts w:ascii="Arial" w:hAnsi="Arial" w:cs="Arial"/>
          <w:sz w:val="24"/>
          <w:szCs w:val="24"/>
        </w:rPr>
        <w:t>meetings</w:t>
      </w:r>
      <w:r w:rsidR="00C811B0">
        <w:rPr>
          <w:rFonts w:ascii="Arial" w:hAnsi="Arial" w:cs="Arial"/>
          <w:sz w:val="24"/>
          <w:szCs w:val="24"/>
        </w:rPr>
        <w:t xml:space="preserve"> that he would attend</w:t>
      </w:r>
      <w:r>
        <w:rPr>
          <w:rFonts w:ascii="Arial" w:hAnsi="Arial" w:cs="Arial"/>
          <w:sz w:val="24"/>
          <w:szCs w:val="24"/>
        </w:rPr>
        <w:t>.</w:t>
      </w:r>
    </w:p>
    <w:p w14:paraId="4FD47167" w14:textId="77777777" w:rsidR="00EE2BD5" w:rsidRDefault="00EE2BD5" w:rsidP="006571BA">
      <w:pPr>
        <w:rPr>
          <w:rFonts w:ascii="Arial" w:hAnsi="Arial" w:cs="Arial"/>
          <w:sz w:val="24"/>
          <w:szCs w:val="24"/>
        </w:rPr>
      </w:pPr>
    </w:p>
    <w:p w14:paraId="66CA80FB" w14:textId="29ACBFC5" w:rsidR="000B073F" w:rsidRDefault="00EE2BD5" w:rsidP="00657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LPMT asked Jim Gish to revise the document to reflect results of the discussion</w:t>
      </w:r>
      <w:r w:rsidR="00262C53">
        <w:rPr>
          <w:rFonts w:ascii="Arial" w:hAnsi="Arial" w:cs="Arial"/>
          <w:sz w:val="24"/>
          <w:szCs w:val="24"/>
        </w:rPr>
        <w:t xml:space="preserve"> and to forward that revised document to VTrans</w:t>
      </w:r>
      <w:r>
        <w:rPr>
          <w:rFonts w:ascii="Arial" w:hAnsi="Arial" w:cs="Arial"/>
          <w:sz w:val="24"/>
          <w:szCs w:val="24"/>
        </w:rPr>
        <w:t>.</w:t>
      </w:r>
    </w:p>
    <w:p w14:paraId="343FDCAA" w14:textId="77777777" w:rsidR="000B073F" w:rsidRDefault="000B073F" w:rsidP="006571BA">
      <w:pPr>
        <w:rPr>
          <w:rFonts w:ascii="Arial" w:hAnsi="Arial" w:cs="Arial"/>
          <w:sz w:val="24"/>
          <w:szCs w:val="24"/>
        </w:rPr>
      </w:pPr>
    </w:p>
    <w:p w14:paraId="043B3A8F" w14:textId="41A9903B" w:rsidR="00F20869" w:rsidRDefault="00F20869" w:rsidP="006571BA">
      <w:pPr>
        <w:rPr>
          <w:rFonts w:ascii="Arial" w:hAnsi="Arial" w:cs="Arial"/>
          <w:sz w:val="24"/>
          <w:szCs w:val="24"/>
        </w:rPr>
      </w:pPr>
      <w:r w:rsidRPr="00F20869">
        <w:rPr>
          <w:rFonts w:ascii="Arial" w:hAnsi="Arial" w:cs="Arial"/>
          <w:b/>
          <w:sz w:val="24"/>
          <w:szCs w:val="24"/>
        </w:rPr>
        <w:t xml:space="preserve">Temporary Parking </w:t>
      </w:r>
      <w:r w:rsidR="00ED578C">
        <w:rPr>
          <w:rFonts w:ascii="Arial" w:hAnsi="Arial" w:cs="Arial"/>
          <w:b/>
          <w:sz w:val="24"/>
          <w:szCs w:val="24"/>
        </w:rPr>
        <w:t>Deck</w:t>
      </w:r>
      <w:r>
        <w:rPr>
          <w:rFonts w:ascii="Arial" w:hAnsi="Arial" w:cs="Arial"/>
          <w:sz w:val="24"/>
          <w:szCs w:val="24"/>
        </w:rPr>
        <w:t xml:space="preserve">.  </w:t>
      </w:r>
      <w:r w:rsidR="002E2375">
        <w:rPr>
          <w:rFonts w:ascii="Arial" w:hAnsi="Arial" w:cs="Arial"/>
          <w:sz w:val="24"/>
          <w:szCs w:val="24"/>
        </w:rPr>
        <w:t xml:space="preserve">Following up on </w:t>
      </w:r>
      <w:r w:rsidR="0079429E">
        <w:rPr>
          <w:rFonts w:ascii="Arial" w:hAnsi="Arial" w:cs="Arial"/>
          <w:sz w:val="24"/>
          <w:szCs w:val="24"/>
        </w:rPr>
        <w:t>the agreement at its April 15 me</w:t>
      </w:r>
      <w:r w:rsidR="002E2375">
        <w:rPr>
          <w:rFonts w:ascii="Arial" w:hAnsi="Arial" w:cs="Arial"/>
          <w:sz w:val="24"/>
          <w:szCs w:val="24"/>
        </w:rPr>
        <w:t xml:space="preserve">eting that parking </w:t>
      </w:r>
      <w:r w:rsidR="00436AB1">
        <w:rPr>
          <w:rFonts w:ascii="Arial" w:hAnsi="Arial" w:cs="Arial"/>
          <w:sz w:val="24"/>
          <w:szCs w:val="24"/>
        </w:rPr>
        <w:t>options other than a temporary parking deck should be explored</w:t>
      </w:r>
      <w:r w:rsidR="002E2375">
        <w:rPr>
          <w:rFonts w:ascii="Arial" w:hAnsi="Arial" w:cs="Arial"/>
          <w:sz w:val="24"/>
          <w:szCs w:val="24"/>
        </w:rPr>
        <w:t xml:space="preserve">, the Team </w:t>
      </w:r>
      <w:r w:rsidR="0079429E">
        <w:rPr>
          <w:rFonts w:ascii="Arial" w:hAnsi="Arial" w:cs="Arial"/>
          <w:sz w:val="24"/>
          <w:szCs w:val="24"/>
        </w:rPr>
        <w:t xml:space="preserve">discussed in-town parking solutions.  Ken Perine noted that a shuttle could deliver those parking at the Town-owned Memorial Sports Center parking lot to the center of town in 5 minutes.  Other options discussed were the Courthouse parking lot, </w:t>
      </w:r>
      <w:r w:rsidR="00C5055E">
        <w:rPr>
          <w:rFonts w:ascii="Arial" w:hAnsi="Arial" w:cs="Arial"/>
          <w:sz w:val="24"/>
          <w:szCs w:val="24"/>
        </w:rPr>
        <w:t xml:space="preserve">the </w:t>
      </w:r>
      <w:r w:rsidR="0079429E">
        <w:rPr>
          <w:rFonts w:ascii="Arial" w:hAnsi="Arial" w:cs="Arial"/>
          <w:sz w:val="24"/>
          <w:szCs w:val="24"/>
        </w:rPr>
        <w:t xml:space="preserve">Academy Street parking lot, and Franklin Street.  Joel Perrigo noted concern about timing of the decision if it would affect ROW plan development or if it would require </w:t>
      </w:r>
      <w:r w:rsidR="00843CF1">
        <w:rPr>
          <w:rFonts w:ascii="Arial" w:hAnsi="Arial" w:cs="Arial"/>
          <w:sz w:val="24"/>
          <w:szCs w:val="24"/>
        </w:rPr>
        <w:t>a</w:t>
      </w:r>
      <w:r w:rsidR="0079429E">
        <w:rPr>
          <w:rFonts w:ascii="Arial" w:hAnsi="Arial" w:cs="Arial"/>
          <w:sz w:val="24"/>
          <w:szCs w:val="24"/>
        </w:rPr>
        <w:t xml:space="preserve"> NEPA process.  The Team, however, felt that that would not be the case.  The Team </w:t>
      </w:r>
      <w:r w:rsidR="00843CF1">
        <w:rPr>
          <w:rFonts w:ascii="Arial" w:hAnsi="Arial" w:cs="Arial"/>
          <w:sz w:val="24"/>
          <w:szCs w:val="24"/>
        </w:rPr>
        <w:t>expressed its expectation to VTrans</w:t>
      </w:r>
      <w:r w:rsidR="0079429E">
        <w:rPr>
          <w:rFonts w:ascii="Arial" w:hAnsi="Arial" w:cs="Arial"/>
          <w:sz w:val="24"/>
          <w:szCs w:val="24"/>
        </w:rPr>
        <w:t xml:space="preserve"> that some of the $350,000 earmarked for the temporary parking structure could be reallocated to </w:t>
      </w:r>
      <w:r w:rsidR="00C5055E">
        <w:rPr>
          <w:rFonts w:ascii="Arial" w:hAnsi="Arial" w:cs="Arial"/>
          <w:sz w:val="24"/>
          <w:szCs w:val="24"/>
        </w:rPr>
        <w:t>these alternative</w:t>
      </w:r>
      <w:r w:rsidR="0079429E">
        <w:rPr>
          <w:rFonts w:ascii="Arial" w:hAnsi="Arial" w:cs="Arial"/>
          <w:sz w:val="24"/>
          <w:szCs w:val="24"/>
        </w:rPr>
        <w:t xml:space="preserve"> parking solutions.  </w:t>
      </w:r>
      <w:r w:rsidR="00436AB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ore discussion </w:t>
      </w:r>
      <w:r w:rsidR="00436AB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follow.</w:t>
      </w:r>
    </w:p>
    <w:p w14:paraId="15301634" w14:textId="77777777" w:rsidR="00F20869" w:rsidRDefault="00F20869" w:rsidP="006571BA">
      <w:pPr>
        <w:rPr>
          <w:rFonts w:ascii="Arial" w:hAnsi="Arial" w:cs="Arial"/>
          <w:sz w:val="24"/>
          <w:szCs w:val="24"/>
        </w:rPr>
      </w:pPr>
    </w:p>
    <w:p w14:paraId="4F288A25" w14:textId="5DEE54DD" w:rsidR="001E6320" w:rsidRPr="003C1CAD" w:rsidRDefault="00ED578C" w:rsidP="006571BA">
      <w:pPr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b/>
          <w:sz w:val="24"/>
          <w:szCs w:val="24"/>
        </w:rPr>
        <w:t>Multi-Modal Station</w:t>
      </w:r>
      <w:r>
        <w:rPr>
          <w:rFonts w:ascii="Arial" w:hAnsi="Arial" w:cs="Arial"/>
          <w:sz w:val="24"/>
          <w:szCs w:val="24"/>
        </w:rPr>
        <w:t xml:space="preserve">.  </w:t>
      </w:r>
      <w:r w:rsidR="00294E6B">
        <w:rPr>
          <w:rFonts w:ascii="Arial" w:hAnsi="Arial" w:cs="Arial"/>
          <w:sz w:val="24"/>
          <w:szCs w:val="24"/>
        </w:rPr>
        <w:t xml:space="preserve">Rich Tetreault noted that, by virtue of its lease with VTrans, which extends through </w:t>
      </w:r>
      <w:r w:rsidR="00AF66E4">
        <w:rPr>
          <w:rFonts w:ascii="Arial" w:hAnsi="Arial" w:cs="Arial"/>
          <w:sz w:val="24"/>
          <w:szCs w:val="24"/>
        </w:rPr>
        <w:t xml:space="preserve">January </w:t>
      </w:r>
      <w:r w:rsidR="003054CA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AF66E4">
        <w:rPr>
          <w:rFonts w:ascii="Arial" w:hAnsi="Arial" w:cs="Arial"/>
          <w:sz w:val="24"/>
          <w:szCs w:val="24"/>
        </w:rPr>
        <w:t>, 205</w:t>
      </w:r>
      <w:r w:rsidR="00294E6B">
        <w:rPr>
          <w:rFonts w:ascii="Arial" w:hAnsi="Arial" w:cs="Arial"/>
          <w:sz w:val="24"/>
          <w:szCs w:val="24"/>
        </w:rPr>
        <w:t xml:space="preserve">4, Vermont Railway would need to approve the transfer to the Town of land behind Greg’s/Beverage Discount for development of a multi-modal station.  Rich said that he would schedule a meeting with Dave Wulfson at VSR when the Town is ready to present its plans </w:t>
      </w:r>
      <w:r w:rsidR="00843CF1">
        <w:rPr>
          <w:rFonts w:ascii="Arial" w:hAnsi="Arial" w:cs="Arial"/>
          <w:sz w:val="24"/>
          <w:szCs w:val="24"/>
        </w:rPr>
        <w:t>for development.</w:t>
      </w:r>
    </w:p>
    <w:p w14:paraId="6148893A" w14:textId="77777777" w:rsidR="001E6320" w:rsidRPr="00653CB7" w:rsidRDefault="001E6320" w:rsidP="006571BA">
      <w:pPr>
        <w:rPr>
          <w:rFonts w:ascii="Arial" w:hAnsi="Arial" w:cs="Arial"/>
          <w:sz w:val="24"/>
          <w:szCs w:val="24"/>
        </w:rPr>
      </w:pPr>
    </w:p>
    <w:p w14:paraId="7F02E20D" w14:textId="3140BF91" w:rsidR="001E6320" w:rsidRDefault="001E6320" w:rsidP="001E6320">
      <w:pPr>
        <w:rPr>
          <w:rFonts w:ascii="Arial" w:hAnsi="Arial" w:cs="Arial"/>
          <w:sz w:val="24"/>
          <w:szCs w:val="24"/>
        </w:rPr>
      </w:pPr>
      <w:r w:rsidRPr="001E6320">
        <w:rPr>
          <w:rFonts w:ascii="Arial" w:hAnsi="Arial" w:cs="Arial"/>
          <w:b/>
          <w:sz w:val="24"/>
          <w:szCs w:val="24"/>
        </w:rPr>
        <w:t>Next LPMT Meeting</w:t>
      </w:r>
      <w:r w:rsidRPr="001E6320">
        <w:rPr>
          <w:rFonts w:ascii="Arial" w:hAnsi="Arial" w:cs="Arial"/>
          <w:sz w:val="24"/>
          <w:szCs w:val="24"/>
        </w:rPr>
        <w:t xml:space="preserve">.  </w:t>
      </w:r>
      <w:r w:rsidR="000B073F">
        <w:rPr>
          <w:rFonts w:ascii="Arial" w:hAnsi="Arial" w:cs="Arial"/>
          <w:sz w:val="24"/>
          <w:szCs w:val="24"/>
        </w:rPr>
        <w:t>Thursday</w:t>
      </w:r>
      <w:r w:rsidRPr="001E63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April</w:t>
      </w:r>
      <w:r w:rsidRPr="001E6320">
        <w:rPr>
          <w:rFonts w:ascii="Arial" w:hAnsi="Arial" w:cs="Arial"/>
          <w:sz w:val="24"/>
          <w:szCs w:val="24"/>
        </w:rPr>
        <w:t xml:space="preserve"> 2</w:t>
      </w:r>
      <w:r w:rsidR="000B073F">
        <w:rPr>
          <w:rFonts w:ascii="Arial" w:hAnsi="Arial" w:cs="Arial"/>
          <w:sz w:val="24"/>
          <w:szCs w:val="24"/>
        </w:rPr>
        <w:t>8</w:t>
      </w:r>
      <w:r w:rsidRPr="001E6320">
        <w:rPr>
          <w:rFonts w:ascii="Arial" w:hAnsi="Arial" w:cs="Arial"/>
          <w:sz w:val="24"/>
          <w:szCs w:val="24"/>
        </w:rPr>
        <w:t xml:space="preserve">, 2016 at </w:t>
      </w:r>
      <w:r w:rsidR="000B07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:00</w:t>
      </w:r>
      <w:r w:rsidRPr="001E6320">
        <w:rPr>
          <w:rFonts w:ascii="Arial" w:hAnsi="Arial" w:cs="Arial"/>
          <w:sz w:val="24"/>
          <w:szCs w:val="24"/>
        </w:rPr>
        <w:t xml:space="preserve"> </w:t>
      </w:r>
      <w:r w:rsidR="000B073F">
        <w:rPr>
          <w:rFonts w:ascii="Arial" w:hAnsi="Arial" w:cs="Arial"/>
          <w:sz w:val="24"/>
          <w:szCs w:val="24"/>
        </w:rPr>
        <w:t>p</w:t>
      </w:r>
      <w:r w:rsidRPr="001E6320">
        <w:rPr>
          <w:rFonts w:ascii="Arial" w:hAnsi="Arial" w:cs="Arial"/>
          <w:sz w:val="24"/>
          <w:szCs w:val="24"/>
        </w:rPr>
        <w:t xml:space="preserve">.m. at the </w:t>
      </w:r>
      <w:r>
        <w:rPr>
          <w:rFonts w:ascii="Arial" w:hAnsi="Arial" w:cs="Arial"/>
          <w:sz w:val="24"/>
          <w:szCs w:val="24"/>
        </w:rPr>
        <w:t>Town Offices</w:t>
      </w:r>
      <w:r w:rsidRPr="001E6320">
        <w:rPr>
          <w:rFonts w:ascii="Arial" w:hAnsi="Arial" w:cs="Arial"/>
          <w:sz w:val="24"/>
          <w:szCs w:val="24"/>
        </w:rPr>
        <w:t>.</w:t>
      </w:r>
    </w:p>
    <w:p w14:paraId="1A8F1755" w14:textId="2CA70EA6" w:rsidR="001E6320" w:rsidRPr="001E6320" w:rsidRDefault="001E6320" w:rsidP="001E6320">
      <w:pPr>
        <w:rPr>
          <w:rFonts w:ascii="Arial" w:hAnsi="Arial" w:cs="Arial"/>
          <w:sz w:val="24"/>
          <w:szCs w:val="24"/>
        </w:rPr>
      </w:pPr>
      <w:r w:rsidRPr="001E6320">
        <w:rPr>
          <w:rFonts w:ascii="Arial" w:hAnsi="Arial" w:cs="Arial"/>
          <w:sz w:val="24"/>
          <w:szCs w:val="24"/>
        </w:rPr>
        <w:t xml:space="preserve">  </w:t>
      </w:r>
    </w:p>
    <w:p w14:paraId="1FE9CEF2" w14:textId="52F35428" w:rsidR="001E6320" w:rsidRDefault="001E6320" w:rsidP="001E6320">
      <w:pPr>
        <w:rPr>
          <w:rFonts w:ascii="Arial" w:hAnsi="Arial" w:cs="Arial"/>
          <w:sz w:val="24"/>
          <w:szCs w:val="24"/>
        </w:rPr>
      </w:pPr>
      <w:r w:rsidRPr="001E6320">
        <w:rPr>
          <w:rFonts w:ascii="Arial" w:hAnsi="Arial" w:cs="Arial"/>
          <w:sz w:val="24"/>
          <w:szCs w:val="24"/>
        </w:rPr>
        <w:t xml:space="preserve">The meeting adjourned at </w:t>
      </w:r>
      <w:r w:rsidR="000B073F">
        <w:rPr>
          <w:rFonts w:ascii="Arial" w:hAnsi="Arial" w:cs="Arial"/>
          <w:sz w:val="24"/>
          <w:szCs w:val="24"/>
        </w:rPr>
        <w:t>10</w:t>
      </w:r>
      <w:r w:rsidRPr="001E6320">
        <w:rPr>
          <w:rFonts w:ascii="Arial" w:hAnsi="Arial" w:cs="Arial"/>
          <w:sz w:val="24"/>
          <w:szCs w:val="24"/>
        </w:rPr>
        <w:t>:</w:t>
      </w:r>
      <w:r w:rsidR="000B073F">
        <w:rPr>
          <w:rFonts w:ascii="Arial" w:hAnsi="Arial" w:cs="Arial"/>
          <w:sz w:val="24"/>
          <w:szCs w:val="24"/>
        </w:rPr>
        <w:t>00</w:t>
      </w:r>
      <w:r w:rsidRPr="001E6320">
        <w:rPr>
          <w:rFonts w:ascii="Arial" w:hAnsi="Arial" w:cs="Arial"/>
          <w:sz w:val="24"/>
          <w:szCs w:val="24"/>
        </w:rPr>
        <w:t xml:space="preserve"> </w:t>
      </w:r>
      <w:r w:rsidR="00B36DDE">
        <w:rPr>
          <w:rFonts w:ascii="Arial" w:hAnsi="Arial" w:cs="Arial"/>
          <w:sz w:val="24"/>
          <w:szCs w:val="24"/>
        </w:rPr>
        <w:t>a</w:t>
      </w:r>
      <w:r w:rsidRPr="001E6320">
        <w:rPr>
          <w:rFonts w:ascii="Arial" w:hAnsi="Arial" w:cs="Arial"/>
          <w:sz w:val="24"/>
          <w:szCs w:val="24"/>
        </w:rPr>
        <w:t>.m.</w:t>
      </w:r>
    </w:p>
    <w:p w14:paraId="53D5D860" w14:textId="77777777" w:rsidR="0052358B" w:rsidRDefault="0052358B" w:rsidP="001E6320">
      <w:pPr>
        <w:rPr>
          <w:rFonts w:ascii="Arial" w:hAnsi="Arial" w:cs="Arial"/>
          <w:sz w:val="24"/>
          <w:szCs w:val="24"/>
        </w:rPr>
      </w:pPr>
    </w:p>
    <w:p w14:paraId="7E7ECDF9" w14:textId="67B4EF2E" w:rsidR="001E6320" w:rsidRPr="001E6320" w:rsidRDefault="001E6320" w:rsidP="001E6320">
      <w:pPr>
        <w:rPr>
          <w:rFonts w:ascii="Arial" w:hAnsi="Arial" w:cs="Arial"/>
          <w:sz w:val="24"/>
          <w:szCs w:val="24"/>
        </w:rPr>
      </w:pPr>
      <w:r w:rsidRPr="001E6320">
        <w:rPr>
          <w:rFonts w:ascii="Arial" w:hAnsi="Arial" w:cs="Arial"/>
          <w:sz w:val="24"/>
          <w:szCs w:val="24"/>
        </w:rPr>
        <w:t xml:space="preserve">  </w:t>
      </w:r>
    </w:p>
    <w:p w14:paraId="7DD70175" w14:textId="72B28117" w:rsidR="00B36DDE" w:rsidRDefault="001E6320" w:rsidP="001E6320">
      <w:pPr>
        <w:rPr>
          <w:rFonts w:ascii="Arial" w:hAnsi="Arial" w:cs="Arial"/>
          <w:sz w:val="24"/>
          <w:szCs w:val="24"/>
        </w:rPr>
      </w:pPr>
      <w:r w:rsidRPr="001E6320">
        <w:rPr>
          <w:rFonts w:ascii="Arial" w:hAnsi="Arial" w:cs="Arial"/>
          <w:sz w:val="24"/>
          <w:szCs w:val="24"/>
        </w:rPr>
        <w:t>Respectfully Submitted,</w:t>
      </w:r>
    </w:p>
    <w:p w14:paraId="61B0CF34" w14:textId="770CBB51" w:rsidR="001E6320" w:rsidRPr="001E6320" w:rsidRDefault="001E6320" w:rsidP="001E6320">
      <w:pPr>
        <w:rPr>
          <w:rFonts w:ascii="Arial" w:hAnsi="Arial" w:cs="Arial"/>
          <w:sz w:val="24"/>
          <w:szCs w:val="24"/>
        </w:rPr>
      </w:pPr>
      <w:r w:rsidRPr="001E6320">
        <w:rPr>
          <w:rFonts w:ascii="Arial" w:hAnsi="Arial" w:cs="Arial"/>
          <w:sz w:val="24"/>
          <w:szCs w:val="24"/>
        </w:rPr>
        <w:t xml:space="preserve">   </w:t>
      </w:r>
    </w:p>
    <w:p w14:paraId="346797DD" w14:textId="446DB00E" w:rsidR="002526B5" w:rsidRPr="006571BA" w:rsidRDefault="00B36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Gish, Community Liaison</w:t>
      </w:r>
    </w:p>
    <w:sectPr w:rsidR="002526B5" w:rsidRPr="00657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F5D8" w14:textId="77777777" w:rsidR="000F3390" w:rsidRDefault="000F3390" w:rsidP="000F3390">
      <w:r>
        <w:separator/>
      </w:r>
    </w:p>
  </w:endnote>
  <w:endnote w:type="continuationSeparator" w:id="0">
    <w:p w14:paraId="3D0D3AA9" w14:textId="77777777" w:rsidR="000F3390" w:rsidRDefault="000F3390" w:rsidP="000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A83F6" w14:textId="77777777" w:rsidR="000F3390" w:rsidRDefault="000F3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48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520FB" w14:textId="6A8E5C6B" w:rsidR="00B44DF8" w:rsidRDefault="00B44D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4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6807F" w14:textId="77777777" w:rsidR="000F3390" w:rsidRDefault="000F33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4EC6" w14:textId="77777777" w:rsidR="000F3390" w:rsidRDefault="000F3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1A94" w14:textId="77777777" w:rsidR="000F3390" w:rsidRDefault="000F3390" w:rsidP="000F3390">
      <w:r>
        <w:separator/>
      </w:r>
    </w:p>
  </w:footnote>
  <w:footnote w:type="continuationSeparator" w:id="0">
    <w:p w14:paraId="5508A40B" w14:textId="77777777" w:rsidR="000F3390" w:rsidRDefault="000F3390" w:rsidP="000F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0137" w14:textId="77777777" w:rsidR="000F3390" w:rsidRDefault="000F3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50975"/>
      <w:docPartObj>
        <w:docPartGallery w:val="Watermarks"/>
        <w:docPartUnique/>
      </w:docPartObj>
    </w:sdtPr>
    <w:sdtEndPr/>
    <w:sdtContent>
      <w:p w14:paraId="3BDDA0A8" w14:textId="4ED26A73" w:rsidR="000F3390" w:rsidRDefault="003054CA">
        <w:pPr>
          <w:pStyle w:val="Header"/>
        </w:pPr>
        <w:r>
          <w:rPr>
            <w:noProof/>
          </w:rPr>
          <w:pict w14:anchorId="2060EC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4C96" w14:textId="77777777" w:rsidR="000F3390" w:rsidRDefault="000F3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64B4D"/>
    <w:multiLevelType w:val="hybridMultilevel"/>
    <w:tmpl w:val="052E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5"/>
    <w:rsid w:val="000B073F"/>
    <w:rsid w:val="000E6479"/>
    <w:rsid w:val="000F3390"/>
    <w:rsid w:val="001557E0"/>
    <w:rsid w:val="001E6320"/>
    <w:rsid w:val="00232171"/>
    <w:rsid w:val="00240D21"/>
    <w:rsid w:val="002526B5"/>
    <w:rsid w:val="00262C53"/>
    <w:rsid w:val="00294E6B"/>
    <w:rsid w:val="002E2375"/>
    <w:rsid w:val="003054CA"/>
    <w:rsid w:val="0037002C"/>
    <w:rsid w:val="003B5BEE"/>
    <w:rsid w:val="003C1756"/>
    <w:rsid w:val="003C1CAD"/>
    <w:rsid w:val="003C2DA0"/>
    <w:rsid w:val="00423FAC"/>
    <w:rsid w:val="00436AB1"/>
    <w:rsid w:val="004A4448"/>
    <w:rsid w:val="004E086F"/>
    <w:rsid w:val="0052358B"/>
    <w:rsid w:val="005B723F"/>
    <w:rsid w:val="005F7CCD"/>
    <w:rsid w:val="00613D41"/>
    <w:rsid w:val="0064419D"/>
    <w:rsid w:val="00653CB7"/>
    <w:rsid w:val="006571BA"/>
    <w:rsid w:val="00685719"/>
    <w:rsid w:val="006A3DFD"/>
    <w:rsid w:val="00772834"/>
    <w:rsid w:val="0079429E"/>
    <w:rsid w:val="007B6EB8"/>
    <w:rsid w:val="007C7B8E"/>
    <w:rsid w:val="007E051C"/>
    <w:rsid w:val="00842690"/>
    <w:rsid w:val="00843CF1"/>
    <w:rsid w:val="00852446"/>
    <w:rsid w:val="00883BA7"/>
    <w:rsid w:val="0091464D"/>
    <w:rsid w:val="009C42CC"/>
    <w:rsid w:val="00A761C4"/>
    <w:rsid w:val="00AF66E4"/>
    <w:rsid w:val="00B02576"/>
    <w:rsid w:val="00B35701"/>
    <w:rsid w:val="00B36DDE"/>
    <w:rsid w:val="00B37999"/>
    <w:rsid w:val="00B40265"/>
    <w:rsid w:val="00B44DF8"/>
    <w:rsid w:val="00B57278"/>
    <w:rsid w:val="00BD1E14"/>
    <w:rsid w:val="00BE649E"/>
    <w:rsid w:val="00C07ADC"/>
    <w:rsid w:val="00C5055E"/>
    <w:rsid w:val="00C56FFD"/>
    <w:rsid w:val="00C811B0"/>
    <w:rsid w:val="00D21598"/>
    <w:rsid w:val="00D447CB"/>
    <w:rsid w:val="00D50D74"/>
    <w:rsid w:val="00D51D48"/>
    <w:rsid w:val="00D57342"/>
    <w:rsid w:val="00D75453"/>
    <w:rsid w:val="00DB21A3"/>
    <w:rsid w:val="00E01929"/>
    <w:rsid w:val="00EA24D2"/>
    <w:rsid w:val="00EA3DB2"/>
    <w:rsid w:val="00ED578C"/>
    <w:rsid w:val="00EE2BD5"/>
    <w:rsid w:val="00F20869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B94D85"/>
  <w15:chartTrackingRefBased/>
  <w15:docId w15:val="{832294B2-0465-4891-98B1-7267D52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390"/>
  </w:style>
  <w:style w:type="paragraph" w:styleId="Footer">
    <w:name w:val="footer"/>
    <w:basedOn w:val="Normal"/>
    <w:link w:val="FooterChar"/>
    <w:uiPriority w:val="99"/>
    <w:unhideWhenUsed/>
    <w:rsid w:val="000F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390"/>
  </w:style>
  <w:style w:type="paragraph" w:styleId="ListParagraph">
    <w:name w:val="List Paragraph"/>
    <w:basedOn w:val="Normal"/>
    <w:uiPriority w:val="34"/>
    <w:qFormat/>
    <w:rsid w:val="00EE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Gish</dc:creator>
  <cp:keywords/>
  <dc:description/>
  <cp:lastModifiedBy>Jim Gish</cp:lastModifiedBy>
  <cp:revision>21</cp:revision>
  <dcterms:created xsi:type="dcterms:W3CDTF">2016-04-26T13:33:00Z</dcterms:created>
  <dcterms:modified xsi:type="dcterms:W3CDTF">2016-04-28T12:44:00Z</dcterms:modified>
</cp:coreProperties>
</file>